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金枝国槐 </w:t>
      </w:r>
      <w:r>
        <w:rPr>
          <w:rFonts w:hint="eastAsia" w:ascii="宋体" w:hAnsi="宋体" w:cs="宋体"/>
          <w:b/>
          <w:i/>
          <w:color w:val="000000"/>
          <w:kern w:val="0"/>
          <w:sz w:val="32"/>
          <w:szCs w:val="32"/>
        </w:rPr>
        <w:t>Sophora japonica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cv.Golden Stem</w:t>
      </w: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科    属</w:t>
      </w:r>
      <w:r>
        <w:rPr>
          <w:rFonts w:hint="eastAsia" w:ascii="宋体" w:hAnsi="宋体" w:cs="宋体"/>
          <w:color w:val="000000"/>
          <w:kern w:val="0"/>
          <w:sz w:val="24"/>
        </w:rPr>
        <w:t>：蝶形花科槐属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别    名</w:t>
      </w:r>
      <w:r>
        <w:rPr>
          <w:rFonts w:hint="eastAsia" w:ascii="宋体" w:hAnsi="宋体" w:cs="宋体"/>
          <w:color w:val="000000"/>
          <w:kern w:val="0"/>
          <w:sz w:val="24"/>
        </w:rPr>
        <w:t>：黄金槐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形态特征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槐树变种，</w:t>
      </w:r>
      <w:r>
        <w:rPr>
          <w:rFonts w:hint="eastAsia" w:ascii="宋体" w:hAnsi="宋体" w:cs="宋体"/>
          <w:color w:val="000000"/>
          <w:kern w:val="0"/>
          <w:sz w:val="24"/>
        </w:rPr>
        <w:t>枝干为金黄色，幼芽及嫩叶金黄色，5月上旬开始，树冠中下部叶子逐渐转绿，秋季叶色又转黄。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地理分布</w:t>
      </w:r>
      <w:r>
        <w:rPr>
          <w:rFonts w:hint="eastAsia" w:ascii="宋体" w:hAnsi="宋体" w:cs="宋体"/>
          <w:color w:val="000000"/>
          <w:kern w:val="0"/>
          <w:sz w:val="24"/>
        </w:rPr>
        <w:t>：分布于中国北部地区。</w:t>
      </w:r>
    </w:p>
    <w:p>
      <w:pPr>
        <w:spacing w:line="360" w:lineRule="auto"/>
        <w:ind w:left="1205" w:hanging="1205" w:hangingChars="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生态习性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喜光，抗旱，耐寒，耐涝，能吸收有毒气体。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繁殖方法</w:t>
      </w:r>
      <w:r>
        <w:rPr>
          <w:rFonts w:hint="eastAsia" w:ascii="宋体" w:hAnsi="宋体" w:cs="宋体"/>
          <w:color w:val="000000"/>
          <w:kern w:val="0"/>
          <w:sz w:val="24"/>
        </w:rPr>
        <w:t>：以国槐为砧木嫁接。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用    途：</w:t>
      </w:r>
      <w:r>
        <w:rPr>
          <w:rFonts w:hint="eastAsia" w:ascii="宋体" w:hAnsi="宋体" w:cs="宋体"/>
          <w:sz w:val="24"/>
        </w:rPr>
        <w:t>丛植或列植。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校园分布</w:t>
      </w:r>
      <w:r>
        <w:rPr>
          <w:rFonts w:hint="eastAsia" w:ascii="宋体" w:hAnsi="宋体" w:cs="宋体"/>
          <w:color w:val="000000"/>
          <w:kern w:val="0"/>
          <w:sz w:val="24"/>
        </w:rPr>
        <w:t>：儒风广场等地。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0" distR="0">
            <wp:extent cx="2552700" cy="3400425"/>
            <wp:effectExtent l="19050" t="0" r="0" b="0"/>
            <wp:docPr id="3" name="图片 3" descr="cid:xrwrtt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id:xrwrtts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0" distR="0">
            <wp:extent cx="2533650" cy="3381375"/>
            <wp:effectExtent l="19050" t="0" r="0" b="0"/>
            <wp:docPr id="4" name="图片 4" descr="cid:hljef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id:hljefh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0" distR="0">
            <wp:extent cx="4977130" cy="2582545"/>
            <wp:effectExtent l="0" t="0" r="13970" b="8255"/>
            <wp:docPr id="1" name="图片 1" descr="I:\校园照片\IMG2020120711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校园照片\IMG20201207112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07" b="12397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2D6E"/>
    <w:rsid w:val="00053093"/>
    <w:rsid w:val="000C5135"/>
    <w:rsid w:val="00295E51"/>
    <w:rsid w:val="0055585B"/>
    <w:rsid w:val="006D1FEA"/>
    <w:rsid w:val="007F3EB6"/>
    <w:rsid w:val="00842D6E"/>
    <w:rsid w:val="00910954"/>
    <w:rsid w:val="00985FC7"/>
    <w:rsid w:val="009B2824"/>
    <w:rsid w:val="00A50D80"/>
    <w:rsid w:val="00AD4905"/>
    <w:rsid w:val="00BB1894"/>
    <w:rsid w:val="00C95668"/>
    <w:rsid w:val="00E5410A"/>
    <w:rsid w:val="00F02EDA"/>
    <w:rsid w:val="00F8779D"/>
    <w:rsid w:val="209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uiPriority w:val="0"/>
  </w:style>
  <w:style w:type="character" w:styleId="15">
    <w:name w:val="HTML Variable"/>
    <w:basedOn w:val="10"/>
    <w:uiPriority w:val="0"/>
  </w:style>
  <w:style w:type="character" w:styleId="16">
    <w:name w:val="Hyperlink"/>
    <w:basedOn w:val="10"/>
    <w:uiPriority w:val="0"/>
    <w:rPr>
      <w:color w:val="338DE6"/>
      <w:u w:val="none"/>
    </w:rPr>
  </w:style>
  <w:style w:type="character" w:styleId="17">
    <w:name w:val="HTML Cod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uiPriority w:val="0"/>
  </w:style>
  <w:style w:type="character" w:styleId="19">
    <w:name w:val="HTML Keyboard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uiPriority w:val="0"/>
    <w:rPr>
      <w:b/>
      <w:kern w:val="44"/>
      <w:sz w:val="44"/>
    </w:rPr>
  </w:style>
  <w:style w:type="character" w:customStyle="1" w:styleId="22">
    <w:name w:val="fontborder"/>
    <w:basedOn w:val="10"/>
    <w:uiPriority w:val="0"/>
    <w:rPr>
      <w:bdr w:val="single" w:color="000000" w:sz="4" w:space="0"/>
    </w:rPr>
  </w:style>
  <w:style w:type="character" w:customStyle="1" w:styleId="23">
    <w:name w:val="fontstrikethrough"/>
    <w:basedOn w:val="10"/>
    <w:uiPriority w:val="0"/>
    <w:rPr>
      <w:strike/>
    </w:rPr>
  </w:style>
  <w:style w:type="character" w:customStyle="1" w:styleId="24">
    <w:name w:val="answer-title"/>
    <w:basedOn w:val="10"/>
    <w:uiPriority w:val="0"/>
    <w:rPr>
      <w:bdr w:val="single" w:color="C8D0D5" w:sz="4" w:space="0"/>
    </w:rPr>
  </w:style>
  <w:style w:type="character" w:customStyle="1" w:styleId="25">
    <w:name w:val="bg"/>
    <w:basedOn w:val="10"/>
    <w:uiPriority w:val="0"/>
    <w:rPr>
      <w:shd w:val="clear" w:color="auto" w:fill="000000"/>
    </w:rPr>
  </w:style>
  <w:style w:type="character" w:customStyle="1" w:styleId="26">
    <w:name w:val="bg1"/>
    <w:basedOn w:val="10"/>
    <w:uiPriority w:val="0"/>
    <w:rPr>
      <w:shd w:val="clear" w:color="auto" w:fill="000000"/>
    </w:rPr>
  </w:style>
  <w:style w:type="character" w:customStyle="1" w:styleId="27">
    <w:name w:val="del-btn"/>
    <w:basedOn w:val="10"/>
    <w:uiPriority w:val="0"/>
  </w:style>
  <w:style w:type="character" w:customStyle="1" w:styleId="28">
    <w:name w:val="del-btn1"/>
    <w:basedOn w:val="10"/>
    <w:uiPriority w:val="0"/>
  </w:style>
  <w:style w:type="character" w:customStyle="1" w:styleId="29">
    <w:name w:val="answer-title2"/>
    <w:basedOn w:val="10"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30</Words>
  <Characters>177</Characters>
  <Lines>1</Lines>
  <Paragraphs>1</Paragraphs>
  <TotalTime>18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2021-09-13T09:21:32Z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